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90"/>
        <w:gridCol w:w="9352"/>
        <w:gridCol w:w="526"/>
      </w:tblGrid>
      <w:tr w:rsidR="00B15BAD" w:rsidRPr="0003610B" w14:paraId="72A6445C" w14:textId="77777777" w:rsidTr="00C5474B">
        <w:trPr>
          <w:trHeight w:val="251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31CD79" w14:textId="77777777" w:rsidR="00B15BAD" w:rsidRPr="0003610B" w:rsidRDefault="00B15BAD" w:rsidP="000E7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Pr="0003610B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4643D" w14:textId="77777777" w:rsidR="00B15BAD" w:rsidRPr="0003610B" w:rsidRDefault="00B15BAD" w:rsidP="00390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5BAD" w:rsidRPr="0003610B" w14:paraId="413BD0C6" w14:textId="77777777" w:rsidTr="00C5474B">
        <w:trPr>
          <w:trHeight w:val="332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997335" w14:textId="77777777" w:rsidR="00B15BAD" w:rsidRPr="0003610B" w:rsidRDefault="00B15BAD" w:rsidP="000E7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Pr="0003610B"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03610B">
              <w:rPr>
                <w:rFonts w:ascii="Times New Roman" w:eastAsia="Times New Roman" w:hAnsi="Times New Roman" w:cs="Times New Roman"/>
                <w:sz w:val="28"/>
                <w:szCs w:val="28"/>
              </w:rPr>
              <w:t>нию администрации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E5A6C5" w14:textId="77777777" w:rsidR="00B15BAD" w:rsidRPr="0003610B" w:rsidRDefault="00B15BAD" w:rsidP="00390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5BAD" w:rsidRPr="0003610B" w14:paraId="0B83283B" w14:textId="77777777" w:rsidTr="00C5474B">
        <w:trPr>
          <w:trHeight w:val="260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5037D" w14:textId="77777777" w:rsidR="00B15BAD" w:rsidRPr="0003610B" w:rsidRDefault="00B15BAD" w:rsidP="000E7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03610B">
              <w:rPr>
                <w:rFonts w:ascii="Times New Roman" w:eastAsia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397CB" w14:textId="77777777" w:rsidR="00B15BAD" w:rsidRPr="0003610B" w:rsidRDefault="00B15BAD" w:rsidP="00390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5BAD" w:rsidRPr="0003610B" w14:paraId="5A5412CC" w14:textId="77777777" w:rsidTr="00C5474B">
        <w:trPr>
          <w:trHeight w:val="238"/>
        </w:trPr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AB1EF9" w14:textId="77777777" w:rsidR="00B15BAD" w:rsidRPr="0003610B" w:rsidRDefault="00B15BAD" w:rsidP="000E7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0117E" w14:textId="77777777" w:rsidR="00B15BAD" w:rsidRPr="0003610B" w:rsidRDefault="00B15BAD" w:rsidP="000E78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03610B">
              <w:rPr>
                <w:rFonts w:ascii="Times New Roman" w:eastAsia="Times New Roman" w:hAnsi="Times New Roman" w:cs="Times New Roman"/>
                <w:sz w:val="28"/>
                <w:szCs w:val="28"/>
              </w:rPr>
              <w:t>Ейского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C0337" w14:textId="77777777" w:rsidR="00B15BAD" w:rsidRPr="0003610B" w:rsidRDefault="00B15BAD" w:rsidP="00390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5BAD" w:rsidRPr="0003610B" w14:paraId="7BFF09DD" w14:textId="77777777" w:rsidTr="00C5474B">
        <w:trPr>
          <w:trHeight w:val="192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61F054" w14:textId="6C305515" w:rsidR="00B15BAD" w:rsidRPr="0003610B" w:rsidRDefault="00C979F0" w:rsidP="00847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 №_____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4DA6A6" w14:textId="77777777" w:rsidR="00B15BAD" w:rsidRPr="0003610B" w:rsidRDefault="00B15BAD" w:rsidP="00390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5BAD" w:rsidRPr="0003610B" w14:paraId="0DAAB24A" w14:textId="77777777" w:rsidTr="00C5474B">
        <w:trPr>
          <w:trHeight w:val="247"/>
        </w:trPr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2A6225" w14:textId="77777777" w:rsidR="00B15BAD" w:rsidRPr="0003610B" w:rsidRDefault="00B15BAD" w:rsidP="0039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3C67C" w14:textId="77777777" w:rsidR="00B15BAD" w:rsidRPr="0003610B" w:rsidRDefault="00B15BAD" w:rsidP="0039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260DC" w14:textId="77777777" w:rsidR="00B15BAD" w:rsidRPr="0003610B" w:rsidRDefault="00B15BAD" w:rsidP="00390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5BAD" w:rsidRPr="0003610B" w14:paraId="34323DD4" w14:textId="77777777" w:rsidTr="00C5474B">
        <w:trPr>
          <w:trHeight w:val="251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86769B" w14:textId="77777777" w:rsidR="00B15BAD" w:rsidRPr="0003610B" w:rsidRDefault="00B15BAD" w:rsidP="0039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0FB38" w14:textId="77777777" w:rsidR="00B15BAD" w:rsidRPr="0003610B" w:rsidRDefault="00B15BAD" w:rsidP="00390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67AC77C" w14:textId="77777777" w:rsidR="007578CC" w:rsidRDefault="007578CC" w:rsidP="00330B4D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14:paraId="2F438EE1" w14:textId="399049BB" w:rsidR="00C0747F" w:rsidRDefault="000A4B4C" w:rsidP="00C5474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Р</w:t>
      </w:r>
      <w:r w:rsidR="00C0747F" w:rsidRPr="00C0747F">
        <w:rPr>
          <w:rFonts w:ascii="Times New Roman" w:hAnsi="Times New Roman" w:cs="Times New Roman"/>
          <w:b/>
          <w:bCs/>
          <w:spacing w:val="-4"/>
          <w:sz w:val="28"/>
          <w:szCs w:val="28"/>
        </w:rPr>
        <w:t>азмер платы</w:t>
      </w:r>
      <w:r w:rsidR="00C5474B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C0747F" w:rsidRPr="00C0747F">
        <w:rPr>
          <w:rFonts w:ascii="Times New Roman" w:hAnsi="Times New Roman" w:cs="Times New Roman"/>
          <w:b/>
          <w:bCs/>
          <w:spacing w:val="-4"/>
          <w:sz w:val="28"/>
          <w:szCs w:val="28"/>
        </w:rPr>
        <w:t>за пол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ьзование жилым помещением (плата</w:t>
      </w:r>
      <w:r w:rsidR="00C0747F" w:rsidRPr="00C0747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за наем)</w:t>
      </w:r>
      <w:r w:rsidR="00C5474B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C0747F" w:rsidRPr="00C0747F">
        <w:rPr>
          <w:rFonts w:ascii="Times New Roman" w:hAnsi="Times New Roman" w:cs="Times New Roman"/>
          <w:b/>
          <w:bCs/>
          <w:spacing w:val="-4"/>
          <w:sz w:val="28"/>
          <w:szCs w:val="28"/>
        </w:rPr>
        <w:t>для нанимателей жилых помещений по договорам найма</w:t>
      </w:r>
      <w:r w:rsidR="00C5474B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C0747F" w:rsidRPr="00C0747F">
        <w:rPr>
          <w:rFonts w:ascii="Times New Roman" w:hAnsi="Times New Roman" w:cs="Times New Roman"/>
          <w:b/>
          <w:bCs/>
          <w:spacing w:val="-4"/>
          <w:sz w:val="28"/>
          <w:szCs w:val="28"/>
        </w:rPr>
        <w:t>жилых</w:t>
      </w:r>
      <w:r w:rsidR="00976DF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помещений</w:t>
      </w:r>
      <w:r w:rsidR="00B57EDB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976DF1">
        <w:rPr>
          <w:rFonts w:ascii="Times New Roman" w:hAnsi="Times New Roman" w:cs="Times New Roman"/>
          <w:b/>
          <w:bCs/>
          <w:spacing w:val="-4"/>
          <w:sz w:val="28"/>
          <w:szCs w:val="28"/>
        </w:rPr>
        <w:t>муниципального</w:t>
      </w:r>
      <w:r w:rsidR="00C5474B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976DF1">
        <w:rPr>
          <w:rFonts w:ascii="Times New Roman" w:hAnsi="Times New Roman" w:cs="Times New Roman"/>
          <w:b/>
          <w:bCs/>
          <w:spacing w:val="-4"/>
          <w:sz w:val="28"/>
          <w:szCs w:val="28"/>
        </w:rPr>
        <w:t>жилищного</w:t>
      </w:r>
      <w:r w:rsidR="00C0747F" w:rsidRPr="00C0747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фонда</w:t>
      </w:r>
    </w:p>
    <w:p w14:paraId="4DCD155F" w14:textId="77777777" w:rsidR="00976DF1" w:rsidRPr="00C0747F" w:rsidRDefault="00976DF1" w:rsidP="00C5474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Ейского городского поселения Ейского района</w:t>
      </w:r>
    </w:p>
    <w:p w14:paraId="4FB9A9DD" w14:textId="77777777" w:rsidR="00330B4D" w:rsidRDefault="00330B4D" w:rsidP="00330B4D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14:paraId="20B660A6" w14:textId="6F695E7A" w:rsidR="009E7780" w:rsidRDefault="009D671A" w:rsidP="007578CC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269">
        <w:rPr>
          <w:rFonts w:ascii="Times New Roman" w:hAnsi="Times New Roman" w:cs="Times New Roman"/>
          <w:sz w:val="28"/>
          <w:szCs w:val="28"/>
        </w:rPr>
        <w:t>Размер платы за наем жилого помещения, предоставленного по договору социального найма или договору найма жилого помещения  муниципального жилищного фонда,</w:t>
      </w:r>
      <w:r w:rsidR="009E7780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14:paraId="0FA68039" w14:textId="77777777" w:rsidR="00EC5DFA" w:rsidRDefault="00EC5DFA" w:rsidP="007578C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801"/>
        <w:gridCol w:w="2284"/>
        <w:gridCol w:w="1985"/>
        <w:gridCol w:w="306"/>
        <w:gridCol w:w="828"/>
        <w:gridCol w:w="1275"/>
        <w:gridCol w:w="3402"/>
        <w:gridCol w:w="2268"/>
        <w:gridCol w:w="2127"/>
      </w:tblGrid>
      <w:tr w:rsidR="00C5474B" w14:paraId="046030F1" w14:textId="77777777" w:rsidTr="006068DB">
        <w:tc>
          <w:tcPr>
            <w:tcW w:w="801" w:type="dxa"/>
            <w:vMerge w:val="restart"/>
            <w:vAlign w:val="center"/>
          </w:tcPr>
          <w:p w14:paraId="0191BBDD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№ п/п</w:t>
            </w:r>
          </w:p>
        </w:tc>
        <w:tc>
          <w:tcPr>
            <w:tcW w:w="2284" w:type="dxa"/>
            <w:vMerge w:val="restart"/>
            <w:vAlign w:val="center"/>
          </w:tcPr>
          <w:p w14:paraId="4EE0C6C1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Показатель благоустройства жилого помещения</w:t>
            </w:r>
          </w:p>
        </w:tc>
        <w:tc>
          <w:tcPr>
            <w:tcW w:w="1985" w:type="dxa"/>
            <w:vMerge w:val="restart"/>
            <w:vAlign w:val="center"/>
          </w:tcPr>
          <w:p w14:paraId="2035C02B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Материал стен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919FFB2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Значение коэффициента</w:t>
            </w:r>
          </w:p>
        </w:tc>
        <w:tc>
          <w:tcPr>
            <w:tcW w:w="1275" w:type="dxa"/>
            <w:vMerge w:val="restart"/>
            <w:vAlign w:val="center"/>
          </w:tcPr>
          <w:p w14:paraId="057333D9" w14:textId="77777777" w:rsidR="00C5474B" w:rsidRPr="00592FB5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Размер платы (руб/м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)</w:t>
            </w:r>
          </w:p>
        </w:tc>
        <w:tc>
          <w:tcPr>
            <w:tcW w:w="5670" w:type="dxa"/>
            <w:gridSpan w:val="2"/>
          </w:tcPr>
          <w:p w14:paraId="2F98B9B1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Социальный найм</w:t>
            </w:r>
          </w:p>
        </w:tc>
        <w:tc>
          <w:tcPr>
            <w:tcW w:w="2127" w:type="dxa"/>
          </w:tcPr>
          <w:p w14:paraId="11187513" w14:textId="77777777" w:rsidR="00C5474B" w:rsidRPr="000D32B8" w:rsidRDefault="00C5474B" w:rsidP="00C5474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2B8">
              <w:rPr>
                <w:rFonts w:ascii="Times New Roman" w:hAnsi="Times New Roman" w:cs="Times New Roman"/>
                <w:sz w:val="28"/>
                <w:szCs w:val="28"/>
              </w:rPr>
              <w:t>Коммерческий найм</w:t>
            </w:r>
          </w:p>
          <w:p w14:paraId="72500F19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</w:tr>
      <w:tr w:rsidR="00C5474B" w14:paraId="6B24028A" w14:textId="77777777" w:rsidTr="006068DB">
        <w:tc>
          <w:tcPr>
            <w:tcW w:w="801" w:type="dxa"/>
            <w:vMerge/>
            <w:vAlign w:val="center"/>
          </w:tcPr>
          <w:p w14:paraId="79422E97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284" w:type="dxa"/>
            <w:vMerge/>
            <w:vAlign w:val="center"/>
          </w:tcPr>
          <w:p w14:paraId="7B025B07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14:paraId="246B0545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38B5E6EF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35692183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D376B65" w14:textId="77777777" w:rsidR="00C5474B" w:rsidRPr="003228DD" w:rsidRDefault="003228DD" w:rsidP="003228D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3228DD">
              <w:rPr>
                <w:rFonts w:ascii="Times New Roman" w:hAnsi="Times New Roman" w:cs="Times New Roman"/>
                <w:sz w:val="24"/>
                <w:szCs w:val="24"/>
              </w:rPr>
              <w:t>Для г</w:t>
            </w:r>
            <w:r w:rsidR="00780EF9" w:rsidRPr="003228DD">
              <w:rPr>
                <w:rFonts w:ascii="Times New Roman" w:hAnsi="Times New Roman" w:cs="Times New Roman"/>
                <w:sz w:val="24"/>
                <w:szCs w:val="24"/>
              </w:rPr>
              <w:t>раждан - нанимател</w:t>
            </w:r>
            <w:r w:rsidRPr="003228DD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780EF9" w:rsidRPr="003228DD">
              <w:rPr>
                <w:rFonts w:ascii="Times New Roman" w:hAnsi="Times New Roman" w:cs="Times New Roman"/>
                <w:sz w:val="24"/>
                <w:szCs w:val="24"/>
              </w:rPr>
              <w:t>,  имеющих в составе семьи инвалида 1 группы, совместно проживающего с нанимателем в предоставленном жилом помещении, а также для семей, имеющих детей – инвалидов</w:t>
            </w:r>
            <w:r w:rsidRPr="00322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721FBC22" w14:textId="77777777" w:rsidR="00C5474B" w:rsidRPr="003228DD" w:rsidRDefault="003228DD" w:rsidP="003228D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3228DD">
              <w:rPr>
                <w:rFonts w:ascii="Times New Roman" w:hAnsi="Times New Roman" w:cs="Times New Roman"/>
                <w:sz w:val="24"/>
                <w:szCs w:val="24"/>
              </w:rPr>
              <w:t>Для п</w:t>
            </w:r>
            <w:r w:rsidR="00780EF9" w:rsidRPr="003228DD">
              <w:rPr>
                <w:rFonts w:ascii="Times New Roman" w:hAnsi="Times New Roman" w:cs="Times New Roman"/>
                <w:sz w:val="24"/>
                <w:szCs w:val="24"/>
              </w:rPr>
              <w:t>рочи</w:t>
            </w:r>
            <w:r w:rsidRPr="003228DD">
              <w:rPr>
                <w:rFonts w:ascii="Times New Roman" w:hAnsi="Times New Roman" w:cs="Times New Roman"/>
                <w:sz w:val="24"/>
                <w:szCs w:val="24"/>
              </w:rPr>
              <w:t>х категорий</w:t>
            </w:r>
            <w:r w:rsidR="00780EF9" w:rsidRPr="003228DD">
              <w:rPr>
                <w:rFonts w:ascii="Times New Roman" w:hAnsi="Times New Roman" w:cs="Times New Roman"/>
                <w:sz w:val="24"/>
                <w:szCs w:val="24"/>
              </w:rPr>
              <w:t xml:space="preserve"> граждан  - нанимателей жилых помещений </w:t>
            </w:r>
          </w:p>
        </w:tc>
        <w:tc>
          <w:tcPr>
            <w:tcW w:w="2127" w:type="dxa"/>
          </w:tcPr>
          <w:p w14:paraId="46815844" w14:textId="77777777" w:rsidR="00C5474B" w:rsidRPr="003228DD" w:rsidRDefault="003228DD" w:rsidP="003228D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3228DD">
              <w:rPr>
                <w:rFonts w:ascii="Times New Roman" w:hAnsi="Times New Roman" w:cs="Times New Roman"/>
                <w:sz w:val="24"/>
                <w:szCs w:val="24"/>
              </w:rPr>
              <w:t>Для г</w:t>
            </w:r>
            <w:r w:rsidR="00780EF9" w:rsidRPr="003228DD">
              <w:rPr>
                <w:rFonts w:ascii="Times New Roman" w:hAnsi="Times New Roman" w:cs="Times New Roman"/>
                <w:sz w:val="24"/>
                <w:szCs w:val="24"/>
              </w:rPr>
              <w:t>раждан</w:t>
            </w:r>
            <w:r w:rsidRPr="003228DD">
              <w:rPr>
                <w:rFonts w:ascii="Times New Roman" w:hAnsi="Times New Roman" w:cs="Times New Roman"/>
                <w:sz w:val="24"/>
                <w:szCs w:val="24"/>
              </w:rPr>
              <w:t xml:space="preserve"> - нанимателей</w:t>
            </w:r>
            <w:r w:rsidR="00780EF9" w:rsidRPr="003228DD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коммерческого использования</w:t>
            </w:r>
          </w:p>
        </w:tc>
      </w:tr>
      <w:tr w:rsidR="00780EF9" w14:paraId="27B02B2A" w14:textId="77777777" w:rsidTr="000E786D">
        <w:tc>
          <w:tcPr>
            <w:tcW w:w="15276" w:type="dxa"/>
            <w:gridSpan w:val="9"/>
          </w:tcPr>
          <w:p w14:paraId="5F82602B" w14:textId="77777777" w:rsidR="00780EF9" w:rsidRDefault="00780EF9" w:rsidP="00C85BCC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Месторасположение – город Ейск</w:t>
            </w:r>
          </w:p>
        </w:tc>
      </w:tr>
      <w:tr w:rsidR="00C5474B" w14:paraId="56146B77" w14:textId="77777777" w:rsidTr="006068DB">
        <w:tc>
          <w:tcPr>
            <w:tcW w:w="801" w:type="dxa"/>
            <w:vAlign w:val="center"/>
          </w:tcPr>
          <w:p w14:paraId="2C74A00F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1.</w:t>
            </w:r>
          </w:p>
        </w:tc>
        <w:tc>
          <w:tcPr>
            <w:tcW w:w="2284" w:type="dxa"/>
            <w:vMerge w:val="restart"/>
            <w:vAlign w:val="center"/>
          </w:tcPr>
          <w:p w14:paraId="112D22F6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Жилые дома, имеющие все виды благоустройства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 централизованным холодным водоснабжением, отоплением и системой водоотведения) включая  лифты</w:t>
            </w:r>
          </w:p>
        </w:tc>
        <w:tc>
          <w:tcPr>
            <w:tcW w:w="1985" w:type="dxa"/>
          </w:tcPr>
          <w:p w14:paraId="0BA30419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кирпичные</w:t>
            </w:r>
          </w:p>
        </w:tc>
        <w:tc>
          <w:tcPr>
            <w:tcW w:w="1134" w:type="dxa"/>
            <w:gridSpan w:val="2"/>
            <w:vAlign w:val="center"/>
          </w:tcPr>
          <w:p w14:paraId="07E0E690" w14:textId="77777777" w:rsidR="00C5474B" w:rsidRPr="004F4CD5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1,</w:t>
            </w:r>
            <w:r w:rsidR="004F4CD5"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03</w:t>
            </w:r>
          </w:p>
        </w:tc>
        <w:tc>
          <w:tcPr>
            <w:tcW w:w="1275" w:type="dxa"/>
            <w:vAlign w:val="center"/>
          </w:tcPr>
          <w:p w14:paraId="59F9CD9F" w14:textId="01A18E45" w:rsidR="00C5474B" w:rsidRPr="004F4CD5" w:rsidRDefault="00C979F0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180,73</w:t>
            </w:r>
          </w:p>
        </w:tc>
        <w:tc>
          <w:tcPr>
            <w:tcW w:w="3402" w:type="dxa"/>
            <w:vAlign w:val="center"/>
          </w:tcPr>
          <w:p w14:paraId="5F522626" w14:textId="77777777" w:rsidR="00C5474B" w:rsidRPr="004F4CD5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6D8E7464" w14:textId="30E2D8E3" w:rsidR="00C5474B" w:rsidRPr="004F4CD5" w:rsidRDefault="00C979F0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18,07</w:t>
            </w:r>
          </w:p>
        </w:tc>
        <w:tc>
          <w:tcPr>
            <w:tcW w:w="2127" w:type="dxa"/>
            <w:vAlign w:val="center"/>
          </w:tcPr>
          <w:p w14:paraId="0D141273" w14:textId="431F231E" w:rsidR="00C5474B" w:rsidRPr="004F4CD5" w:rsidRDefault="00C979F0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72,29</w:t>
            </w:r>
          </w:p>
        </w:tc>
      </w:tr>
      <w:tr w:rsidR="00C5474B" w14:paraId="2A8E7039" w14:textId="77777777" w:rsidTr="006068DB">
        <w:tc>
          <w:tcPr>
            <w:tcW w:w="801" w:type="dxa"/>
            <w:vAlign w:val="center"/>
          </w:tcPr>
          <w:p w14:paraId="686B9C14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2.</w:t>
            </w:r>
          </w:p>
        </w:tc>
        <w:tc>
          <w:tcPr>
            <w:tcW w:w="2284" w:type="dxa"/>
            <w:vMerge/>
          </w:tcPr>
          <w:p w14:paraId="034FA208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107BC90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крупнопанельные, крупноблочны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</w:t>
            </w:r>
          </w:p>
        </w:tc>
        <w:tc>
          <w:tcPr>
            <w:tcW w:w="1134" w:type="dxa"/>
            <w:gridSpan w:val="2"/>
            <w:vAlign w:val="center"/>
          </w:tcPr>
          <w:p w14:paraId="40D9A7DF" w14:textId="77777777" w:rsidR="00C5474B" w:rsidRPr="004F4CD5" w:rsidRDefault="004F4CD5" w:rsidP="004F4CD5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lastRenderedPageBreak/>
              <w:t>0,97</w:t>
            </w:r>
          </w:p>
        </w:tc>
        <w:tc>
          <w:tcPr>
            <w:tcW w:w="1275" w:type="dxa"/>
            <w:vAlign w:val="center"/>
          </w:tcPr>
          <w:p w14:paraId="7909F265" w14:textId="7F4F4045" w:rsidR="00C5474B" w:rsidRPr="004F4CD5" w:rsidRDefault="00955BE0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170,21</w:t>
            </w:r>
          </w:p>
        </w:tc>
        <w:tc>
          <w:tcPr>
            <w:tcW w:w="3402" w:type="dxa"/>
            <w:vAlign w:val="center"/>
          </w:tcPr>
          <w:p w14:paraId="0DA50B79" w14:textId="77777777" w:rsidR="00C5474B" w:rsidRPr="004F4CD5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0FB5E153" w14:textId="3CA47E06" w:rsidR="00C5474B" w:rsidRPr="004F4CD5" w:rsidRDefault="00955BE0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17,02</w:t>
            </w:r>
          </w:p>
        </w:tc>
        <w:tc>
          <w:tcPr>
            <w:tcW w:w="2127" w:type="dxa"/>
            <w:vAlign w:val="center"/>
          </w:tcPr>
          <w:p w14:paraId="4F91E1C0" w14:textId="1BD0D68C" w:rsidR="00C5474B" w:rsidRPr="004F4CD5" w:rsidRDefault="00955BE0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76,40</w:t>
            </w:r>
          </w:p>
        </w:tc>
      </w:tr>
      <w:tr w:rsidR="00C5474B" w14:paraId="3A4B76F7" w14:textId="77777777" w:rsidTr="006068DB">
        <w:tc>
          <w:tcPr>
            <w:tcW w:w="801" w:type="dxa"/>
            <w:vAlign w:val="center"/>
          </w:tcPr>
          <w:p w14:paraId="3573FCA5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3.</w:t>
            </w:r>
          </w:p>
        </w:tc>
        <w:tc>
          <w:tcPr>
            <w:tcW w:w="2284" w:type="dxa"/>
            <w:vMerge/>
          </w:tcPr>
          <w:p w14:paraId="3DB019C9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7DA17AD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шлакоблок, деревянные, смешанные, (блочные облегченной кладки)</w:t>
            </w:r>
          </w:p>
        </w:tc>
        <w:tc>
          <w:tcPr>
            <w:tcW w:w="1134" w:type="dxa"/>
            <w:gridSpan w:val="2"/>
            <w:vAlign w:val="center"/>
          </w:tcPr>
          <w:p w14:paraId="74CB11A6" w14:textId="77777777" w:rsidR="00C5474B" w:rsidRPr="004F4CD5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</w:t>
            </w:r>
            <w:r w:rsidR="004F4CD5"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93</w:t>
            </w:r>
          </w:p>
        </w:tc>
        <w:tc>
          <w:tcPr>
            <w:tcW w:w="1275" w:type="dxa"/>
            <w:vAlign w:val="center"/>
          </w:tcPr>
          <w:p w14:paraId="2D710A49" w14:textId="363B0B2A" w:rsidR="00C5474B" w:rsidRPr="004F4CD5" w:rsidRDefault="00955BE0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163,19</w:t>
            </w:r>
          </w:p>
        </w:tc>
        <w:tc>
          <w:tcPr>
            <w:tcW w:w="3402" w:type="dxa"/>
            <w:vAlign w:val="center"/>
          </w:tcPr>
          <w:p w14:paraId="64A46B75" w14:textId="77777777" w:rsidR="00C5474B" w:rsidRPr="004F4CD5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12BB58A6" w14:textId="0719D6B8" w:rsidR="00C5474B" w:rsidRPr="004F4CD5" w:rsidRDefault="00955BE0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16,32</w:t>
            </w:r>
          </w:p>
        </w:tc>
        <w:tc>
          <w:tcPr>
            <w:tcW w:w="2127" w:type="dxa"/>
            <w:vAlign w:val="center"/>
          </w:tcPr>
          <w:p w14:paraId="3844966C" w14:textId="0D99E6D6" w:rsidR="00C5474B" w:rsidRPr="004F4CD5" w:rsidRDefault="00955BE0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65,28</w:t>
            </w:r>
          </w:p>
        </w:tc>
      </w:tr>
      <w:tr w:rsidR="00C5474B" w14:paraId="16A2D992" w14:textId="77777777" w:rsidTr="006068DB">
        <w:tc>
          <w:tcPr>
            <w:tcW w:w="801" w:type="dxa"/>
            <w:vAlign w:val="center"/>
          </w:tcPr>
          <w:p w14:paraId="7C1FB160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4.</w:t>
            </w:r>
          </w:p>
        </w:tc>
        <w:tc>
          <w:tcPr>
            <w:tcW w:w="2284" w:type="dxa"/>
            <w:vMerge w:val="restart"/>
            <w:vAlign w:val="center"/>
          </w:tcPr>
          <w:p w14:paraId="66E4B34C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дома, имеющие все виды благоустройства, кроме лифтов</w:t>
            </w:r>
          </w:p>
        </w:tc>
        <w:tc>
          <w:tcPr>
            <w:tcW w:w="1985" w:type="dxa"/>
          </w:tcPr>
          <w:p w14:paraId="6EBF5B86" w14:textId="77777777" w:rsidR="00C5474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</w:p>
        </w:tc>
        <w:tc>
          <w:tcPr>
            <w:tcW w:w="1134" w:type="dxa"/>
            <w:gridSpan w:val="2"/>
            <w:vAlign w:val="center"/>
          </w:tcPr>
          <w:p w14:paraId="3E27199E" w14:textId="77777777" w:rsidR="00C5474B" w:rsidRPr="001808C9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1,0</w:t>
            </w:r>
          </w:p>
        </w:tc>
        <w:tc>
          <w:tcPr>
            <w:tcW w:w="1275" w:type="dxa"/>
            <w:vAlign w:val="center"/>
          </w:tcPr>
          <w:p w14:paraId="7D0E98A3" w14:textId="4DB37A3C" w:rsidR="00C5474B" w:rsidRPr="001808C9" w:rsidRDefault="0052663D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175,47</w:t>
            </w:r>
          </w:p>
        </w:tc>
        <w:tc>
          <w:tcPr>
            <w:tcW w:w="3402" w:type="dxa"/>
            <w:vAlign w:val="center"/>
          </w:tcPr>
          <w:p w14:paraId="3402A80A" w14:textId="77777777" w:rsidR="00C5474B" w:rsidRPr="001808C9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64F5672A" w14:textId="077432CA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17,55</w:t>
            </w:r>
          </w:p>
        </w:tc>
        <w:tc>
          <w:tcPr>
            <w:tcW w:w="2127" w:type="dxa"/>
            <w:vAlign w:val="center"/>
          </w:tcPr>
          <w:p w14:paraId="3583A6CD" w14:textId="2B029C2D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70,19</w:t>
            </w:r>
          </w:p>
        </w:tc>
      </w:tr>
      <w:tr w:rsidR="00C5474B" w:rsidRPr="001808C9" w14:paraId="66D405C3" w14:textId="77777777" w:rsidTr="006068DB">
        <w:tc>
          <w:tcPr>
            <w:tcW w:w="801" w:type="dxa"/>
            <w:vAlign w:val="center"/>
          </w:tcPr>
          <w:p w14:paraId="00817A61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5.</w:t>
            </w:r>
          </w:p>
        </w:tc>
        <w:tc>
          <w:tcPr>
            <w:tcW w:w="2284" w:type="dxa"/>
            <w:vMerge/>
          </w:tcPr>
          <w:p w14:paraId="02408188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FB5EAE9" w14:textId="77777777" w:rsidR="00C5474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крупнопанельные, крупноблочные</w:t>
            </w:r>
          </w:p>
        </w:tc>
        <w:tc>
          <w:tcPr>
            <w:tcW w:w="1134" w:type="dxa"/>
            <w:gridSpan w:val="2"/>
            <w:vAlign w:val="center"/>
          </w:tcPr>
          <w:p w14:paraId="0101F44E" w14:textId="77777777" w:rsidR="00C5474B" w:rsidRPr="001808C9" w:rsidRDefault="001808C9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0,93</w:t>
            </w:r>
          </w:p>
        </w:tc>
        <w:tc>
          <w:tcPr>
            <w:tcW w:w="1275" w:type="dxa"/>
            <w:vAlign w:val="center"/>
          </w:tcPr>
          <w:p w14:paraId="4305FEAC" w14:textId="472D51DF" w:rsidR="00C5474B" w:rsidRPr="001808C9" w:rsidRDefault="0052663D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163,19</w:t>
            </w:r>
          </w:p>
        </w:tc>
        <w:tc>
          <w:tcPr>
            <w:tcW w:w="3402" w:type="dxa"/>
            <w:vAlign w:val="center"/>
          </w:tcPr>
          <w:p w14:paraId="5807D803" w14:textId="77777777" w:rsidR="00C5474B" w:rsidRPr="001808C9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3FF6D3FD" w14:textId="2EE7F959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16,32</w:t>
            </w:r>
          </w:p>
        </w:tc>
        <w:tc>
          <w:tcPr>
            <w:tcW w:w="2127" w:type="dxa"/>
            <w:vAlign w:val="center"/>
          </w:tcPr>
          <w:p w14:paraId="7B2F7623" w14:textId="2EC56923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65,28</w:t>
            </w:r>
          </w:p>
        </w:tc>
      </w:tr>
      <w:tr w:rsidR="00C5474B" w14:paraId="74CA786C" w14:textId="77777777" w:rsidTr="006068DB">
        <w:tc>
          <w:tcPr>
            <w:tcW w:w="801" w:type="dxa"/>
            <w:vAlign w:val="center"/>
          </w:tcPr>
          <w:p w14:paraId="6EEDFD27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6.</w:t>
            </w:r>
          </w:p>
        </w:tc>
        <w:tc>
          <w:tcPr>
            <w:tcW w:w="2284" w:type="dxa"/>
            <w:vMerge/>
          </w:tcPr>
          <w:p w14:paraId="3B15AFEA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A0A6977" w14:textId="77777777" w:rsidR="00C5474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шлакоблок, деревянные, смешанные, (блочные облегченной кладки)</w:t>
            </w:r>
          </w:p>
        </w:tc>
        <w:tc>
          <w:tcPr>
            <w:tcW w:w="1134" w:type="dxa"/>
            <w:gridSpan w:val="2"/>
            <w:vAlign w:val="center"/>
          </w:tcPr>
          <w:p w14:paraId="0C7CE2AF" w14:textId="77777777" w:rsidR="00C5474B" w:rsidRPr="001808C9" w:rsidRDefault="001808C9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0,90</w:t>
            </w:r>
          </w:p>
        </w:tc>
        <w:tc>
          <w:tcPr>
            <w:tcW w:w="1275" w:type="dxa"/>
            <w:vAlign w:val="center"/>
          </w:tcPr>
          <w:p w14:paraId="2E110EFE" w14:textId="42153246" w:rsidR="00C5474B" w:rsidRPr="001808C9" w:rsidRDefault="0052663D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157,92</w:t>
            </w:r>
          </w:p>
        </w:tc>
        <w:tc>
          <w:tcPr>
            <w:tcW w:w="3402" w:type="dxa"/>
            <w:vAlign w:val="center"/>
          </w:tcPr>
          <w:p w14:paraId="5F7901AF" w14:textId="77777777" w:rsidR="00C5474B" w:rsidRPr="001808C9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4042877E" w14:textId="6B1D3404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15,79</w:t>
            </w:r>
          </w:p>
        </w:tc>
        <w:tc>
          <w:tcPr>
            <w:tcW w:w="2127" w:type="dxa"/>
            <w:vAlign w:val="center"/>
          </w:tcPr>
          <w:p w14:paraId="5354BC59" w14:textId="771C734E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63,17</w:t>
            </w:r>
          </w:p>
        </w:tc>
      </w:tr>
      <w:tr w:rsidR="00C5474B" w:rsidRPr="001808C9" w14:paraId="4179AC34" w14:textId="77777777" w:rsidTr="006068DB">
        <w:tc>
          <w:tcPr>
            <w:tcW w:w="801" w:type="dxa"/>
            <w:vAlign w:val="center"/>
          </w:tcPr>
          <w:p w14:paraId="167ABC20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7.</w:t>
            </w:r>
          </w:p>
        </w:tc>
        <w:tc>
          <w:tcPr>
            <w:tcW w:w="2284" w:type="dxa"/>
            <w:vMerge w:val="restart"/>
            <w:vAlign w:val="center"/>
          </w:tcPr>
          <w:p w14:paraId="7D8FD8E2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дома, имеющие не все виды благоустройства</w:t>
            </w:r>
          </w:p>
        </w:tc>
        <w:tc>
          <w:tcPr>
            <w:tcW w:w="1985" w:type="dxa"/>
          </w:tcPr>
          <w:p w14:paraId="12805E53" w14:textId="77777777" w:rsidR="00C5474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</w:p>
        </w:tc>
        <w:tc>
          <w:tcPr>
            <w:tcW w:w="1134" w:type="dxa"/>
            <w:gridSpan w:val="2"/>
            <w:vAlign w:val="center"/>
          </w:tcPr>
          <w:p w14:paraId="61AF5251" w14:textId="77777777" w:rsidR="00C5474B" w:rsidRPr="001808C9" w:rsidRDefault="001808C9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0,97</w:t>
            </w:r>
          </w:p>
        </w:tc>
        <w:tc>
          <w:tcPr>
            <w:tcW w:w="1275" w:type="dxa"/>
            <w:vAlign w:val="center"/>
          </w:tcPr>
          <w:p w14:paraId="1DF5E829" w14:textId="42290E4D" w:rsidR="00C5474B" w:rsidRPr="001808C9" w:rsidRDefault="0052663D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170,21</w:t>
            </w:r>
          </w:p>
        </w:tc>
        <w:tc>
          <w:tcPr>
            <w:tcW w:w="3402" w:type="dxa"/>
            <w:vAlign w:val="center"/>
          </w:tcPr>
          <w:p w14:paraId="7DD83499" w14:textId="77777777" w:rsidR="00C5474B" w:rsidRPr="001808C9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6A66CB43" w14:textId="3147EE5C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17,02</w:t>
            </w:r>
          </w:p>
        </w:tc>
        <w:tc>
          <w:tcPr>
            <w:tcW w:w="2127" w:type="dxa"/>
            <w:vAlign w:val="center"/>
          </w:tcPr>
          <w:p w14:paraId="0490C8F2" w14:textId="6D3EBA89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68,08</w:t>
            </w:r>
          </w:p>
        </w:tc>
      </w:tr>
      <w:tr w:rsidR="00C5474B" w14:paraId="7C8E6E00" w14:textId="77777777" w:rsidTr="006068DB">
        <w:tc>
          <w:tcPr>
            <w:tcW w:w="801" w:type="dxa"/>
            <w:vAlign w:val="center"/>
          </w:tcPr>
          <w:p w14:paraId="73D01AE2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8.</w:t>
            </w:r>
          </w:p>
        </w:tc>
        <w:tc>
          <w:tcPr>
            <w:tcW w:w="2284" w:type="dxa"/>
            <w:vMerge/>
          </w:tcPr>
          <w:p w14:paraId="11A441B2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5790B39" w14:textId="77777777" w:rsidR="00C5474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крупнопанельные, крупноблочные</w:t>
            </w:r>
          </w:p>
        </w:tc>
        <w:tc>
          <w:tcPr>
            <w:tcW w:w="1134" w:type="dxa"/>
            <w:gridSpan w:val="2"/>
            <w:vAlign w:val="center"/>
          </w:tcPr>
          <w:p w14:paraId="6FB0876F" w14:textId="77777777" w:rsidR="00C5474B" w:rsidRPr="001808C9" w:rsidRDefault="001808C9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0,90</w:t>
            </w:r>
          </w:p>
        </w:tc>
        <w:tc>
          <w:tcPr>
            <w:tcW w:w="1275" w:type="dxa"/>
            <w:vAlign w:val="center"/>
          </w:tcPr>
          <w:p w14:paraId="6248A595" w14:textId="7EE38240" w:rsidR="00C5474B" w:rsidRPr="001808C9" w:rsidRDefault="0052663D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157,92</w:t>
            </w:r>
          </w:p>
        </w:tc>
        <w:tc>
          <w:tcPr>
            <w:tcW w:w="3402" w:type="dxa"/>
            <w:vAlign w:val="center"/>
          </w:tcPr>
          <w:p w14:paraId="18053380" w14:textId="77777777" w:rsidR="00C5474B" w:rsidRPr="001808C9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1A957E55" w14:textId="3DAF8941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15,79</w:t>
            </w:r>
          </w:p>
        </w:tc>
        <w:tc>
          <w:tcPr>
            <w:tcW w:w="2127" w:type="dxa"/>
            <w:vAlign w:val="center"/>
          </w:tcPr>
          <w:p w14:paraId="741C4BA2" w14:textId="0CAA4860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63,17</w:t>
            </w:r>
          </w:p>
        </w:tc>
      </w:tr>
      <w:tr w:rsidR="00C5474B" w14:paraId="17EC9C52" w14:textId="77777777" w:rsidTr="006068DB">
        <w:tc>
          <w:tcPr>
            <w:tcW w:w="801" w:type="dxa"/>
            <w:vAlign w:val="center"/>
          </w:tcPr>
          <w:p w14:paraId="7F1EE26B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9.</w:t>
            </w:r>
          </w:p>
        </w:tc>
        <w:tc>
          <w:tcPr>
            <w:tcW w:w="2284" w:type="dxa"/>
            <w:vMerge/>
          </w:tcPr>
          <w:p w14:paraId="5EE11CC7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D19EC82" w14:textId="77777777" w:rsidR="00C5474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шлакоблок, деревянные, смешанные, (блочные облегченной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кладки)</w:t>
            </w:r>
          </w:p>
        </w:tc>
        <w:tc>
          <w:tcPr>
            <w:tcW w:w="1134" w:type="dxa"/>
            <w:gridSpan w:val="2"/>
            <w:vAlign w:val="center"/>
          </w:tcPr>
          <w:p w14:paraId="66933ED8" w14:textId="77777777" w:rsidR="00C5474B" w:rsidRPr="001808C9" w:rsidRDefault="001808C9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lastRenderedPageBreak/>
              <w:t>0,8</w:t>
            </w:r>
            <w:r w:rsidR="002D3300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7</w:t>
            </w:r>
          </w:p>
        </w:tc>
        <w:tc>
          <w:tcPr>
            <w:tcW w:w="1275" w:type="dxa"/>
            <w:vAlign w:val="center"/>
          </w:tcPr>
          <w:p w14:paraId="39DEDBFB" w14:textId="65D1B9C8" w:rsidR="00C5474B" w:rsidRPr="001808C9" w:rsidRDefault="0052663D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152,66</w:t>
            </w:r>
          </w:p>
        </w:tc>
        <w:tc>
          <w:tcPr>
            <w:tcW w:w="3402" w:type="dxa"/>
            <w:vAlign w:val="center"/>
          </w:tcPr>
          <w:p w14:paraId="35A9FB29" w14:textId="77777777" w:rsidR="00C5474B" w:rsidRPr="001808C9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5515189A" w14:textId="542BA05E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15,27</w:t>
            </w:r>
          </w:p>
        </w:tc>
        <w:tc>
          <w:tcPr>
            <w:tcW w:w="2127" w:type="dxa"/>
            <w:vAlign w:val="center"/>
          </w:tcPr>
          <w:p w14:paraId="255DBB71" w14:textId="471990D8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61,06</w:t>
            </w:r>
          </w:p>
        </w:tc>
      </w:tr>
      <w:tr w:rsidR="00780EF9" w14:paraId="04580B21" w14:textId="77777777" w:rsidTr="000E786D">
        <w:tc>
          <w:tcPr>
            <w:tcW w:w="15276" w:type="dxa"/>
            <w:gridSpan w:val="9"/>
            <w:vAlign w:val="center"/>
          </w:tcPr>
          <w:p w14:paraId="6B35A717" w14:textId="77777777" w:rsidR="00780EF9" w:rsidRPr="004F4CD5" w:rsidRDefault="00780EF9" w:rsidP="000E786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808C9">
              <w:rPr>
                <w:rFonts w:ascii="Times New Roman" w:hAnsi="Times New Roman" w:cs="Times New Roman"/>
                <w:sz w:val="28"/>
                <w:szCs w:val="28"/>
              </w:rPr>
              <w:t>Месторасположение - прочие населенные пункты Ейского городского поселения Ейского района (п. Широчанка, п. Морской, п. Большелугский, п. Ближнеейский, п. Краснофлотский, п. Подбельский, п. Береговой)</w:t>
            </w:r>
          </w:p>
        </w:tc>
      </w:tr>
      <w:tr w:rsidR="00C5474B" w14:paraId="093D2B6E" w14:textId="77777777" w:rsidTr="006068DB">
        <w:tc>
          <w:tcPr>
            <w:tcW w:w="801" w:type="dxa"/>
            <w:vAlign w:val="center"/>
          </w:tcPr>
          <w:p w14:paraId="40AFA883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10.</w:t>
            </w:r>
          </w:p>
        </w:tc>
        <w:tc>
          <w:tcPr>
            <w:tcW w:w="2284" w:type="dxa"/>
            <w:vMerge w:val="restart"/>
            <w:vAlign w:val="center"/>
          </w:tcPr>
          <w:p w14:paraId="2DE073EC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дома, имеющие все виды благоустройства (с централизованным холодным водоснабжением, отоплением и системой водоотведения) включая  лифты</w:t>
            </w:r>
          </w:p>
        </w:tc>
        <w:tc>
          <w:tcPr>
            <w:tcW w:w="2291" w:type="dxa"/>
            <w:gridSpan w:val="2"/>
          </w:tcPr>
          <w:p w14:paraId="16CBDF68" w14:textId="77777777" w:rsidR="00C5474B" w:rsidRPr="008C04ED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</w:p>
        </w:tc>
        <w:tc>
          <w:tcPr>
            <w:tcW w:w="828" w:type="dxa"/>
            <w:vAlign w:val="center"/>
          </w:tcPr>
          <w:p w14:paraId="264654E0" w14:textId="77777777" w:rsidR="00C5474B" w:rsidRPr="008C04ED" w:rsidRDefault="008C04E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0,97</w:t>
            </w:r>
          </w:p>
        </w:tc>
        <w:tc>
          <w:tcPr>
            <w:tcW w:w="1275" w:type="dxa"/>
            <w:vAlign w:val="center"/>
          </w:tcPr>
          <w:p w14:paraId="7332E2C6" w14:textId="651D289B" w:rsidR="00C5474B" w:rsidRPr="008C04ED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170,21</w:t>
            </w:r>
          </w:p>
        </w:tc>
        <w:tc>
          <w:tcPr>
            <w:tcW w:w="3402" w:type="dxa"/>
            <w:vAlign w:val="center"/>
          </w:tcPr>
          <w:p w14:paraId="0232B820" w14:textId="77777777" w:rsidR="00C5474B" w:rsidRPr="008C04ED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6ECE5034" w14:textId="43EC2093" w:rsidR="00C5474B" w:rsidRPr="008C04ED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17,02</w:t>
            </w:r>
          </w:p>
        </w:tc>
        <w:tc>
          <w:tcPr>
            <w:tcW w:w="2127" w:type="dxa"/>
            <w:vAlign w:val="center"/>
          </w:tcPr>
          <w:p w14:paraId="7BE7DE04" w14:textId="6631CEB5" w:rsidR="00C5474B" w:rsidRPr="008C04ED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68,08</w:t>
            </w:r>
          </w:p>
        </w:tc>
      </w:tr>
      <w:tr w:rsidR="00C5474B" w14:paraId="79A2CBA2" w14:textId="77777777" w:rsidTr="006068DB">
        <w:tc>
          <w:tcPr>
            <w:tcW w:w="801" w:type="dxa"/>
            <w:vAlign w:val="center"/>
          </w:tcPr>
          <w:p w14:paraId="0AB7C4B3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11.</w:t>
            </w:r>
          </w:p>
        </w:tc>
        <w:tc>
          <w:tcPr>
            <w:tcW w:w="2284" w:type="dxa"/>
            <w:vMerge/>
            <w:vAlign w:val="center"/>
          </w:tcPr>
          <w:p w14:paraId="4701C12C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291" w:type="dxa"/>
            <w:gridSpan w:val="2"/>
          </w:tcPr>
          <w:p w14:paraId="295C8D07" w14:textId="77777777" w:rsidR="00C5474B" w:rsidRPr="008C04ED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sz w:val="28"/>
                <w:szCs w:val="28"/>
              </w:rPr>
              <w:t>крупнопанельные, крупноблочные</w:t>
            </w:r>
          </w:p>
        </w:tc>
        <w:tc>
          <w:tcPr>
            <w:tcW w:w="828" w:type="dxa"/>
            <w:vAlign w:val="center"/>
          </w:tcPr>
          <w:p w14:paraId="5E9B096D" w14:textId="77777777" w:rsidR="00C5474B" w:rsidRPr="008C04ED" w:rsidRDefault="008C04E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0,90</w:t>
            </w:r>
          </w:p>
        </w:tc>
        <w:tc>
          <w:tcPr>
            <w:tcW w:w="1275" w:type="dxa"/>
            <w:vAlign w:val="center"/>
          </w:tcPr>
          <w:p w14:paraId="7CC58A2A" w14:textId="071024CC" w:rsidR="00C5474B" w:rsidRPr="008C04ED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157,92</w:t>
            </w:r>
          </w:p>
        </w:tc>
        <w:tc>
          <w:tcPr>
            <w:tcW w:w="3402" w:type="dxa"/>
            <w:vAlign w:val="center"/>
          </w:tcPr>
          <w:p w14:paraId="415258DB" w14:textId="77777777" w:rsidR="00C5474B" w:rsidRPr="008C04ED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0F279D1B" w14:textId="3F315229" w:rsidR="00C5474B" w:rsidRPr="008C04ED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15,79</w:t>
            </w:r>
          </w:p>
        </w:tc>
        <w:tc>
          <w:tcPr>
            <w:tcW w:w="2127" w:type="dxa"/>
            <w:vAlign w:val="center"/>
          </w:tcPr>
          <w:p w14:paraId="7DC2DC96" w14:textId="2D23593F" w:rsidR="00C5474B" w:rsidRPr="008C04ED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63,17</w:t>
            </w:r>
          </w:p>
          <w:p w14:paraId="37956725" w14:textId="77777777" w:rsidR="00E87C8A" w:rsidRPr="008C04ED" w:rsidRDefault="00E87C8A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</w:tr>
      <w:tr w:rsidR="00C5474B" w14:paraId="3B3A0283" w14:textId="77777777" w:rsidTr="006068DB">
        <w:tc>
          <w:tcPr>
            <w:tcW w:w="801" w:type="dxa"/>
            <w:vAlign w:val="center"/>
          </w:tcPr>
          <w:p w14:paraId="756AF3D8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12.</w:t>
            </w:r>
          </w:p>
        </w:tc>
        <w:tc>
          <w:tcPr>
            <w:tcW w:w="2284" w:type="dxa"/>
            <w:vMerge/>
            <w:vAlign w:val="center"/>
          </w:tcPr>
          <w:p w14:paraId="23199830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291" w:type="dxa"/>
            <w:gridSpan w:val="2"/>
          </w:tcPr>
          <w:p w14:paraId="27F02083" w14:textId="77777777" w:rsidR="00C5474B" w:rsidRPr="008C04ED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sz w:val="28"/>
                <w:szCs w:val="28"/>
              </w:rPr>
              <w:t>шлакоблок, деревянные, смешанные, (блочные облегченной кладки)</w:t>
            </w:r>
          </w:p>
        </w:tc>
        <w:tc>
          <w:tcPr>
            <w:tcW w:w="828" w:type="dxa"/>
            <w:vAlign w:val="center"/>
          </w:tcPr>
          <w:p w14:paraId="421C0879" w14:textId="77777777" w:rsidR="00C5474B" w:rsidRPr="008C04ED" w:rsidRDefault="008C04E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0,87</w:t>
            </w:r>
          </w:p>
        </w:tc>
        <w:tc>
          <w:tcPr>
            <w:tcW w:w="1275" w:type="dxa"/>
            <w:vAlign w:val="center"/>
          </w:tcPr>
          <w:p w14:paraId="487DDD5A" w14:textId="5941B333" w:rsidR="00C5474B" w:rsidRPr="008C04ED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152,66</w:t>
            </w:r>
          </w:p>
        </w:tc>
        <w:tc>
          <w:tcPr>
            <w:tcW w:w="3402" w:type="dxa"/>
            <w:vAlign w:val="center"/>
          </w:tcPr>
          <w:p w14:paraId="1FA1A5E8" w14:textId="77777777" w:rsidR="00C5474B" w:rsidRPr="008C04ED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17667174" w14:textId="0FDA37D2" w:rsidR="00C5474B" w:rsidRPr="008C04ED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15,27</w:t>
            </w:r>
          </w:p>
        </w:tc>
        <w:tc>
          <w:tcPr>
            <w:tcW w:w="2127" w:type="dxa"/>
            <w:vAlign w:val="center"/>
          </w:tcPr>
          <w:p w14:paraId="501B1D25" w14:textId="52E7021F" w:rsidR="00C5474B" w:rsidRPr="008C04ED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61,06</w:t>
            </w:r>
          </w:p>
        </w:tc>
      </w:tr>
      <w:tr w:rsidR="00C5474B" w14:paraId="450848BD" w14:textId="77777777" w:rsidTr="006068DB">
        <w:tc>
          <w:tcPr>
            <w:tcW w:w="801" w:type="dxa"/>
            <w:vAlign w:val="center"/>
          </w:tcPr>
          <w:p w14:paraId="3B7F2EE9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13.</w:t>
            </w:r>
          </w:p>
        </w:tc>
        <w:tc>
          <w:tcPr>
            <w:tcW w:w="2284" w:type="dxa"/>
            <w:vMerge w:val="restart"/>
            <w:vAlign w:val="center"/>
          </w:tcPr>
          <w:p w14:paraId="193779E3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дома, имеющие все виды благоустройства, кроме лифтов</w:t>
            </w:r>
          </w:p>
        </w:tc>
        <w:tc>
          <w:tcPr>
            <w:tcW w:w="2291" w:type="dxa"/>
            <w:gridSpan w:val="2"/>
          </w:tcPr>
          <w:p w14:paraId="004BB9C2" w14:textId="77777777" w:rsidR="00C5474B" w:rsidRPr="0023680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</w:p>
        </w:tc>
        <w:tc>
          <w:tcPr>
            <w:tcW w:w="828" w:type="dxa"/>
            <w:vAlign w:val="center"/>
          </w:tcPr>
          <w:p w14:paraId="7421F51B" w14:textId="77777777" w:rsidR="00C5474B" w:rsidRPr="0023680B" w:rsidRDefault="00C5474B" w:rsidP="0023680B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</w:t>
            </w:r>
            <w:r w:rsidR="0023680B"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93</w:t>
            </w:r>
          </w:p>
        </w:tc>
        <w:tc>
          <w:tcPr>
            <w:tcW w:w="1275" w:type="dxa"/>
            <w:vAlign w:val="center"/>
          </w:tcPr>
          <w:p w14:paraId="55C4FE66" w14:textId="3F2E5693" w:rsidR="00C5474B" w:rsidRPr="0023680B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163,19</w:t>
            </w:r>
          </w:p>
        </w:tc>
        <w:tc>
          <w:tcPr>
            <w:tcW w:w="3402" w:type="dxa"/>
            <w:vAlign w:val="center"/>
          </w:tcPr>
          <w:p w14:paraId="0160855F" w14:textId="77777777" w:rsidR="00C5474B" w:rsidRPr="0023680B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6EE939B8" w14:textId="3BBD12DE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16,32</w:t>
            </w:r>
          </w:p>
        </w:tc>
        <w:tc>
          <w:tcPr>
            <w:tcW w:w="2127" w:type="dxa"/>
            <w:vAlign w:val="center"/>
          </w:tcPr>
          <w:p w14:paraId="04582822" w14:textId="11D9E827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65,28</w:t>
            </w:r>
          </w:p>
        </w:tc>
      </w:tr>
      <w:tr w:rsidR="00C5474B" w14:paraId="46FF03D5" w14:textId="77777777" w:rsidTr="006068DB">
        <w:tc>
          <w:tcPr>
            <w:tcW w:w="801" w:type="dxa"/>
            <w:vAlign w:val="center"/>
          </w:tcPr>
          <w:p w14:paraId="69DB50D3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14.</w:t>
            </w:r>
          </w:p>
        </w:tc>
        <w:tc>
          <w:tcPr>
            <w:tcW w:w="2284" w:type="dxa"/>
            <w:vMerge/>
            <w:vAlign w:val="center"/>
          </w:tcPr>
          <w:p w14:paraId="1DB8AA83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291" w:type="dxa"/>
            <w:gridSpan w:val="2"/>
          </w:tcPr>
          <w:p w14:paraId="507220BB" w14:textId="77777777" w:rsidR="00C5474B" w:rsidRPr="0023680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sz w:val="28"/>
                <w:szCs w:val="28"/>
              </w:rPr>
              <w:t>крупнопанельные, крупноблочные</w:t>
            </w:r>
          </w:p>
        </w:tc>
        <w:tc>
          <w:tcPr>
            <w:tcW w:w="828" w:type="dxa"/>
            <w:vAlign w:val="center"/>
          </w:tcPr>
          <w:p w14:paraId="455E882A" w14:textId="77777777" w:rsidR="00C5474B" w:rsidRPr="0023680B" w:rsidRDefault="00C5474B" w:rsidP="0023680B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</w:t>
            </w:r>
            <w:r w:rsidR="0023680B"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87</w:t>
            </w:r>
          </w:p>
        </w:tc>
        <w:tc>
          <w:tcPr>
            <w:tcW w:w="1275" w:type="dxa"/>
            <w:vAlign w:val="center"/>
          </w:tcPr>
          <w:p w14:paraId="569A921E" w14:textId="49ABE5D8" w:rsidR="00C5474B" w:rsidRPr="0023680B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152,66</w:t>
            </w:r>
          </w:p>
        </w:tc>
        <w:tc>
          <w:tcPr>
            <w:tcW w:w="3402" w:type="dxa"/>
            <w:vAlign w:val="center"/>
          </w:tcPr>
          <w:p w14:paraId="02E46118" w14:textId="77777777" w:rsidR="00C5474B" w:rsidRPr="0023680B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0E6D812E" w14:textId="517DCB5E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15,27</w:t>
            </w:r>
          </w:p>
        </w:tc>
        <w:tc>
          <w:tcPr>
            <w:tcW w:w="2127" w:type="dxa"/>
            <w:vAlign w:val="center"/>
          </w:tcPr>
          <w:p w14:paraId="1A0182AE" w14:textId="4B88EBF3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61,06</w:t>
            </w:r>
          </w:p>
        </w:tc>
      </w:tr>
      <w:tr w:rsidR="00C5474B" w14:paraId="5EA9B694" w14:textId="77777777" w:rsidTr="006068DB">
        <w:tc>
          <w:tcPr>
            <w:tcW w:w="801" w:type="dxa"/>
            <w:vAlign w:val="center"/>
          </w:tcPr>
          <w:p w14:paraId="4042EC2E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15.</w:t>
            </w:r>
          </w:p>
        </w:tc>
        <w:tc>
          <w:tcPr>
            <w:tcW w:w="2284" w:type="dxa"/>
            <w:vMerge/>
            <w:vAlign w:val="center"/>
          </w:tcPr>
          <w:p w14:paraId="626B6678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291" w:type="dxa"/>
            <w:gridSpan w:val="2"/>
          </w:tcPr>
          <w:p w14:paraId="4D46E78E" w14:textId="77777777" w:rsidR="00C5474B" w:rsidRPr="0023680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sz w:val="28"/>
                <w:szCs w:val="28"/>
              </w:rPr>
              <w:t>шлакоблок, деревянные, смешанные, (блочные облегченной кладки)</w:t>
            </w:r>
          </w:p>
        </w:tc>
        <w:tc>
          <w:tcPr>
            <w:tcW w:w="828" w:type="dxa"/>
            <w:vAlign w:val="center"/>
          </w:tcPr>
          <w:p w14:paraId="342E03E2" w14:textId="77777777" w:rsidR="00C5474B" w:rsidRPr="0023680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</w:t>
            </w:r>
            <w:r w:rsidR="0023680B"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83</w:t>
            </w:r>
          </w:p>
        </w:tc>
        <w:tc>
          <w:tcPr>
            <w:tcW w:w="1275" w:type="dxa"/>
            <w:vAlign w:val="center"/>
          </w:tcPr>
          <w:p w14:paraId="6457D203" w14:textId="4F88987E" w:rsidR="00C5474B" w:rsidRPr="0023680B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145,64</w:t>
            </w:r>
          </w:p>
        </w:tc>
        <w:tc>
          <w:tcPr>
            <w:tcW w:w="3402" w:type="dxa"/>
            <w:vAlign w:val="center"/>
          </w:tcPr>
          <w:p w14:paraId="18209FEC" w14:textId="77777777" w:rsidR="00C5474B" w:rsidRPr="0023680B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36A3EA9D" w14:textId="7C45A679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14,56</w:t>
            </w:r>
          </w:p>
        </w:tc>
        <w:tc>
          <w:tcPr>
            <w:tcW w:w="2127" w:type="dxa"/>
            <w:vAlign w:val="center"/>
          </w:tcPr>
          <w:p w14:paraId="496C669F" w14:textId="43F36D6B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58,26</w:t>
            </w:r>
          </w:p>
        </w:tc>
      </w:tr>
      <w:tr w:rsidR="00C5474B" w14:paraId="58F9DB04" w14:textId="77777777" w:rsidTr="006068DB">
        <w:tc>
          <w:tcPr>
            <w:tcW w:w="801" w:type="dxa"/>
            <w:vAlign w:val="center"/>
          </w:tcPr>
          <w:p w14:paraId="2FCE3D49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16.</w:t>
            </w:r>
          </w:p>
        </w:tc>
        <w:tc>
          <w:tcPr>
            <w:tcW w:w="2284" w:type="dxa"/>
            <w:vMerge w:val="restart"/>
            <w:vAlign w:val="center"/>
          </w:tcPr>
          <w:p w14:paraId="1611D41E" w14:textId="77777777" w:rsidR="00C5474B" w:rsidRDefault="00C5474B" w:rsidP="001933D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дома, имеющие не все виды благоустройства</w:t>
            </w:r>
          </w:p>
        </w:tc>
        <w:tc>
          <w:tcPr>
            <w:tcW w:w="2291" w:type="dxa"/>
            <w:gridSpan w:val="2"/>
          </w:tcPr>
          <w:p w14:paraId="45033806" w14:textId="77777777" w:rsidR="00C5474B" w:rsidRPr="0023680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</w:p>
        </w:tc>
        <w:tc>
          <w:tcPr>
            <w:tcW w:w="828" w:type="dxa"/>
            <w:vAlign w:val="center"/>
          </w:tcPr>
          <w:p w14:paraId="27890FB4" w14:textId="77777777" w:rsidR="00C5474B" w:rsidRPr="0023680B" w:rsidRDefault="0023680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0,90</w:t>
            </w:r>
          </w:p>
        </w:tc>
        <w:tc>
          <w:tcPr>
            <w:tcW w:w="1275" w:type="dxa"/>
            <w:vAlign w:val="center"/>
          </w:tcPr>
          <w:p w14:paraId="502C37D8" w14:textId="6A95FB85" w:rsidR="00C5474B" w:rsidRPr="0023680B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157,92</w:t>
            </w:r>
          </w:p>
        </w:tc>
        <w:tc>
          <w:tcPr>
            <w:tcW w:w="3402" w:type="dxa"/>
            <w:vAlign w:val="center"/>
          </w:tcPr>
          <w:p w14:paraId="4B672FF0" w14:textId="77777777" w:rsidR="00C5474B" w:rsidRPr="0023680B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50A6D531" w14:textId="547DF3BF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15,79</w:t>
            </w:r>
          </w:p>
        </w:tc>
        <w:tc>
          <w:tcPr>
            <w:tcW w:w="2127" w:type="dxa"/>
            <w:vAlign w:val="center"/>
          </w:tcPr>
          <w:p w14:paraId="2B4D8BD3" w14:textId="34D0A59C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63,17</w:t>
            </w:r>
          </w:p>
        </w:tc>
      </w:tr>
      <w:tr w:rsidR="00C5474B" w14:paraId="265E18F3" w14:textId="77777777" w:rsidTr="006068DB">
        <w:tc>
          <w:tcPr>
            <w:tcW w:w="801" w:type="dxa"/>
            <w:vAlign w:val="center"/>
          </w:tcPr>
          <w:p w14:paraId="04541F98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17.</w:t>
            </w:r>
          </w:p>
        </w:tc>
        <w:tc>
          <w:tcPr>
            <w:tcW w:w="2284" w:type="dxa"/>
            <w:vMerge/>
          </w:tcPr>
          <w:p w14:paraId="2A4CB65A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291" w:type="dxa"/>
            <w:gridSpan w:val="2"/>
          </w:tcPr>
          <w:p w14:paraId="5BFC7402" w14:textId="77777777" w:rsidR="00C5474B" w:rsidRPr="0023680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sz w:val="28"/>
                <w:szCs w:val="28"/>
              </w:rPr>
              <w:t>крупнопанельные, крупноблочные</w:t>
            </w:r>
          </w:p>
        </w:tc>
        <w:tc>
          <w:tcPr>
            <w:tcW w:w="828" w:type="dxa"/>
            <w:vAlign w:val="center"/>
          </w:tcPr>
          <w:p w14:paraId="7EFB5E58" w14:textId="77777777" w:rsidR="00C5474B" w:rsidRPr="0023680B" w:rsidRDefault="0023680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0,83</w:t>
            </w:r>
          </w:p>
        </w:tc>
        <w:tc>
          <w:tcPr>
            <w:tcW w:w="1275" w:type="dxa"/>
            <w:vAlign w:val="center"/>
          </w:tcPr>
          <w:p w14:paraId="0C5F4C36" w14:textId="78EF5680" w:rsidR="00C5474B" w:rsidRPr="0023680B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145,64</w:t>
            </w:r>
          </w:p>
        </w:tc>
        <w:tc>
          <w:tcPr>
            <w:tcW w:w="3402" w:type="dxa"/>
            <w:vAlign w:val="center"/>
          </w:tcPr>
          <w:p w14:paraId="3EFB5902" w14:textId="77777777" w:rsidR="00C5474B" w:rsidRPr="0023680B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4B926DB4" w14:textId="2008B145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14,56</w:t>
            </w:r>
          </w:p>
        </w:tc>
        <w:tc>
          <w:tcPr>
            <w:tcW w:w="2127" w:type="dxa"/>
            <w:vAlign w:val="center"/>
          </w:tcPr>
          <w:p w14:paraId="4B877346" w14:textId="58B8908E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58,26</w:t>
            </w:r>
          </w:p>
        </w:tc>
      </w:tr>
      <w:tr w:rsidR="00C5474B" w14:paraId="0A6F9AE5" w14:textId="77777777" w:rsidTr="006068DB">
        <w:tc>
          <w:tcPr>
            <w:tcW w:w="801" w:type="dxa"/>
            <w:vAlign w:val="center"/>
          </w:tcPr>
          <w:p w14:paraId="02EFF7ED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lastRenderedPageBreak/>
              <w:t>18.</w:t>
            </w:r>
          </w:p>
        </w:tc>
        <w:tc>
          <w:tcPr>
            <w:tcW w:w="2284" w:type="dxa"/>
            <w:vMerge/>
          </w:tcPr>
          <w:p w14:paraId="4B06E3D0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291" w:type="dxa"/>
            <w:gridSpan w:val="2"/>
          </w:tcPr>
          <w:p w14:paraId="625E7C8D" w14:textId="77777777" w:rsidR="00C5474B" w:rsidRPr="0023680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sz w:val="28"/>
                <w:szCs w:val="28"/>
              </w:rPr>
              <w:t>шлакоблок, деревянные, смешанные, (блочные облегченной кладки)</w:t>
            </w:r>
          </w:p>
        </w:tc>
        <w:tc>
          <w:tcPr>
            <w:tcW w:w="828" w:type="dxa"/>
            <w:vAlign w:val="center"/>
          </w:tcPr>
          <w:p w14:paraId="5DDD23D5" w14:textId="77777777" w:rsidR="00C5474B" w:rsidRPr="0023680B" w:rsidRDefault="00C5474B" w:rsidP="0023680B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</w:t>
            </w:r>
            <w:r w:rsidR="0023680B"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80</w:t>
            </w:r>
          </w:p>
        </w:tc>
        <w:tc>
          <w:tcPr>
            <w:tcW w:w="1275" w:type="dxa"/>
            <w:vAlign w:val="center"/>
          </w:tcPr>
          <w:p w14:paraId="07B490D4" w14:textId="1E956C7C" w:rsidR="00C5474B" w:rsidRPr="0023680B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140,38</w:t>
            </w:r>
          </w:p>
        </w:tc>
        <w:tc>
          <w:tcPr>
            <w:tcW w:w="3402" w:type="dxa"/>
            <w:vAlign w:val="center"/>
          </w:tcPr>
          <w:p w14:paraId="3524BE74" w14:textId="77777777" w:rsidR="00C5474B" w:rsidRPr="0023680B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5DAB2CC6" w14:textId="1C925794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14,04</w:t>
            </w:r>
          </w:p>
        </w:tc>
        <w:tc>
          <w:tcPr>
            <w:tcW w:w="2127" w:type="dxa"/>
            <w:vAlign w:val="center"/>
          </w:tcPr>
          <w:p w14:paraId="0AE19075" w14:textId="159018AF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56,15</w:t>
            </w:r>
          </w:p>
        </w:tc>
      </w:tr>
    </w:tbl>
    <w:p w14:paraId="7695F41E" w14:textId="77777777" w:rsidR="00F35C6F" w:rsidRDefault="00BD2C57" w:rsidP="007578CC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Конкретному жилому помещению соответствует лишь один из показателей качества и благоустройства жилого помещения, месторасположения дома.</w:t>
      </w:r>
    </w:p>
    <w:p w14:paraId="71C31430" w14:textId="77777777" w:rsidR="00171777" w:rsidRPr="000D32B8" w:rsidRDefault="00171777" w:rsidP="00171777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2B8">
        <w:rPr>
          <w:rFonts w:ascii="Times New Roman" w:hAnsi="Times New Roman" w:cs="Times New Roman"/>
          <w:sz w:val="28"/>
          <w:szCs w:val="28"/>
        </w:rPr>
        <w:t>Величина коэффициента соответствия платы</w:t>
      </w:r>
      <w:r w:rsidR="009E7780">
        <w:rPr>
          <w:rFonts w:ascii="Times New Roman" w:hAnsi="Times New Roman" w:cs="Times New Roman"/>
          <w:sz w:val="28"/>
          <w:szCs w:val="28"/>
        </w:rPr>
        <w:t xml:space="preserve">, </w:t>
      </w:r>
      <w:r w:rsidRPr="000D32B8">
        <w:rPr>
          <w:rFonts w:ascii="Times New Roman" w:hAnsi="Times New Roman" w:cs="Times New Roman"/>
          <w:sz w:val="28"/>
          <w:szCs w:val="28"/>
        </w:rPr>
        <w:t xml:space="preserve">для нанимателей жилых помещений, имеющих право на меры социальной поддержки и граждан, признанных в установленном Жилищным Кодексом Российской Федерации порядке малоимущими гражданами, устанавливается с момента предоставления подтверждающих документов. </w:t>
      </w:r>
    </w:p>
    <w:p w14:paraId="63EA67DA" w14:textId="77777777" w:rsidR="007F1DEE" w:rsidRDefault="007F1DEE" w:rsidP="007578C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9EFE1F" w14:textId="7A7E1786" w:rsidR="000A4B4C" w:rsidRDefault="00A90BB6" w:rsidP="007578C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В.В. Першин</w:t>
      </w:r>
    </w:p>
    <w:sectPr w:rsidR="000A4B4C" w:rsidSect="00C5474B">
      <w:headerReference w:type="default" r:id="rId8"/>
      <w:pgSz w:w="16838" w:h="11906" w:orient="landscape"/>
      <w:pgMar w:top="1701" w:right="567" w:bottom="567" w:left="11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9FC3C" w14:textId="77777777" w:rsidR="00683866" w:rsidRDefault="00683866" w:rsidP="00F3678C">
      <w:pPr>
        <w:spacing w:after="0" w:line="240" w:lineRule="auto"/>
      </w:pPr>
      <w:r>
        <w:separator/>
      </w:r>
    </w:p>
  </w:endnote>
  <w:endnote w:type="continuationSeparator" w:id="0">
    <w:p w14:paraId="3CE2E103" w14:textId="77777777" w:rsidR="00683866" w:rsidRDefault="00683866" w:rsidP="00F36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94FBF" w14:textId="77777777" w:rsidR="00683866" w:rsidRDefault="00683866" w:rsidP="00F3678C">
      <w:pPr>
        <w:spacing w:after="0" w:line="240" w:lineRule="auto"/>
      </w:pPr>
      <w:r>
        <w:separator/>
      </w:r>
    </w:p>
  </w:footnote>
  <w:footnote w:type="continuationSeparator" w:id="0">
    <w:p w14:paraId="15B89DE5" w14:textId="77777777" w:rsidR="00683866" w:rsidRDefault="00683866" w:rsidP="00F36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33813"/>
      <w:docPartObj>
        <w:docPartGallery w:val="Page Numbers (Top of Page)"/>
        <w:docPartUnique/>
      </w:docPartObj>
    </w:sdtPr>
    <w:sdtContent>
      <w:p w14:paraId="5C62DDC0" w14:textId="77777777" w:rsidR="00FC67D3" w:rsidRDefault="00B8009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7EC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7E1F780" w14:textId="77777777" w:rsidR="00FC67D3" w:rsidRPr="00F3678C" w:rsidRDefault="00FC67D3" w:rsidP="00F3678C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30C6E"/>
    <w:multiLevelType w:val="multilevel"/>
    <w:tmpl w:val="3006D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9891D3F"/>
    <w:multiLevelType w:val="multilevel"/>
    <w:tmpl w:val="60F8A3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4D272254"/>
    <w:multiLevelType w:val="hybridMultilevel"/>
    <w:tmpl w:val="632A9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228CC"/>
    <w:multiLevelType w:val="multilevel"/>
    <w:tmpl w:val="B5642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204364"/>
    <w:multiLevelType w:val="multilevel"/>
    <w:tmpl w:val="60F8A3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299652037">
    <w:abstractNumId w:val="0"/>
  </w:num>
  <w:num w:numId="2" w16cid:durableId="679896032">
    <w:abstractNumId w:val="1"/>
  </w:num>
  <w:num w:numId="3" w16cid:durableId="2072076468">
    <w:abstractNumId w:val="4"/>
  </w:num>
  <w:num w:numId="4" w16cid:durableId="2005350033">
    <w:abstractNumId w:val="3"/>
  </w:num>
  <w:num w:numId="5" w16cid:durableId="1545947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10B"/>
    <w:rsid w:val="00002BB8"/>
    <w:rsid w:val="0003610B"/>
    <w:rsid w:val="000426E2"/>
    <w:rsid w:val="00055AE1"/>
    <w:rsid w:val="00071395"/>
    <w:rsid w:val="00091D24"/>
    <w:rsid w:val="000930D6"/>
    <w:rsid w:val="000A4B4C"/>
    <w:rsid w:val="000B725E"/>
    <w:rsid w:val="000E738B"/>
    <w:rsid w:val="000E786D"/>
    <w:rsid w:val="0013479D"/>
    <w:rsid w:val="001411B3"/>
    <w:rsid w:val="00166D9F"/>
    <w:rsid w:val="00171777"/>
    <w:rsid w:val="001808C9"/>
    <w:rsid w:val="001872E6"/>
    <w:rsid w:val="001933D1"/>
    <w:rsid w:val="001A5A5F"/>
    <w:rsid w:val="001C49B7"/>
    <w:rsid w:val="001D49B6"/>
    <w:rsid w:val="0023680B"/>
    <w:rsid w:val="00253346"/>
    <w:rsid w:val="0026154B"/>
    <w:rsid w:val="002639A9"/>
    <w:rsid w:val="002667B0"/>
    <w:rsid w:val="00274341"/>
    <w:rsid w:val="00287289"/>
    <w:rsid w:val="002B1FD4"/>
    <w:rsid w:val="002D23A7"/>
    <w:rsid w:val="002D3300"/>
    <w:rsid w:val="002E4559"/>
    <w:rsid w:val="00302E0D"/>
    <w:rsid w:val="003228DD"/>
    <w:rsid w:val="00330B4D"/>
    <w:rsid w:val="00340FC6"/>
    <w:rsid w:val="00392BF7"/>
    <w:rsid w:val="003A3D3B"/>
    <w:rsid w:val="003D2916"/>
    <w:rsid w:val="003D68A0"/>
    <w:rsid w:val="003D7BD9"/>
    <w:rsid w:val="00403C20"/>
    <w:rsid w:val="00414E7B"/>
    <w:rsid w:val="00447FCA"/>
    <w:rsid w:val="00454D61"/>
    <w:rsid w:val="00463E37"/>
    <w:rsid w:val="004902C4"/>
    <w:rsid w:val="00491A4A"/>
    <w:rsid w:val="004A315E"/>
    <w:rsid w:val="004E7A2C"/>
    <w:rsid w:val="004F1A77"/>
    <w:rsid w:val="004F4CD5"/>
    <w:rsid w:val="004F7591"/>
    <w:rsid w:val="0052663D"/>
    <w:rsid w:val="00577541"/>
    <w:rsid w:val="00585110"/>
    <w:rsid w:val="00592FB5"/>
    <w:rsid w:val="00594788"/>
    <w:rsid w:val="005A2F50"/>
    <w:rsid w:val="005B102A"/>
    <w:rsid w:val="005B644A"/>
    <w:rsid w:val="006068DB"/>
    <w:rsid w:val="00623E46"/>
    <w:rsid w:val="00630894"/>
    <w:rsid w:val="006349D2"/>
    <w:rsid w:val="00641BE8"/>
    <w:rsid w:val="00653E5C"/>
    <w:rsid w:val="00664CFF"/>
    <w:rsid w:val="00683866"/>
    <w:rsid w:val="00687DBF"/>
    <w:rsid w:val="00692800"/>
    <w:rsid w:val="006C421E"/>
    <w:rsid w:val="006F04E2"/>
    <w:rsid w:val="00723C21"/>
    <w:rsid w:val="00737975"/>
    <w:rsid w:val="007578CC"/>
    <w:rsid w:val="00780EF9"/>
    <w:rsid w:val="007F1DEE"/>
    <w:rsid w:val="007F674B"/>
    <w:rsid w:val="00803D70"/>
    <w:rsid w:val="008058D8"/>
    <w:rsid w:val="00815C80"/>
    <w:rsid w:val="008239B1"/>
    <w:rsid w:val="00830348"/>
    <w:rsid w:val="00831A16"/>
    <w:rsid w:val="00845B8E"/>
    <w:rsid w:val="00847EC0"/>
    <w:rsid w:val="008736FD"/>
    <w:rsid w:val="008C04ED"/>
    <w:rsid w:val="008D0F83"/>
    <w:rsid w:val="008E7094"/>
    <w:rsid w:val="008F4992"/>
    <w:rsid w:val="0090068B"/>
    <w:rsid w:val="009110C7"/>
    <w:rsid w:val="009451CA"/>
    <w:rsid w:val="00947303"/>
    <w:rsid w:val="009525CC"/>
    <w:rsid w:val="00955BE0"/>
    <w:rsid w:val="009653AF"/>
    <w:rsid w:val="00967DBC"/>
    <w:rsid w:val="00967E8F"/>
    <w:rsid w:val="00973FDC"/>
    <w:rsid w:val="00976DF1"/>
    <w:rsid w:val="009829E7"/>
    <w:rsid w:val="009A0AB0"/>
    <w:rsid w:val="009D1D1A"/>
    <w:rsid w:val="009D671A"/>
    <w:rsid w:val="009E7780"/>
    <w:rsid w:val="009F7AEF"/>
    <w:rsid w:val="00A27526"/>
    <w:rsid w:val="00A50EE9"/>
    <w:rsid w:val="00A7363E"/>
    <w:rsid w:val="00A77D1C"/>
    <w:rsid w:val="00A90BB6"/>
    <w:rsid w:val="00AB788F"/>
    <w:rsid w:val="00AE32EA"/>
    <w:rsid w:val="00AF0DA0"/>
    <w:rsid w:val="00B016C1"/>
    <w:rsid w:val="00B15BAD"/>
    <w:rsid w:val="00B15FAA"/>
    <w:rsid w:val="00B24212"/>
    <w:rsid w:val="00B4306A"/>
    <w:rsid w:val="00B45C4A"/>
    <w:rsid w:val="00B463A2"/>
    <w:rsid w:val="00B57EDB"/>
    <w:rsid w:val="00B80099"/>
    <w:rsid w:val="00B81DB6"/>
    <w:rsid w:val="00BD2C57"/>
    <w:rsid w:val="00BE1B45"/>
    <w:rsid w:val="00C0747F"/>
    <w:rsid w:val="00C13477"/>
    <w:rsid w:val="00C238DE"/>
    <w:rsid w:val="00C272FB"/>
    <w:rsid w:val="00C5474B"/>
    <w:rsid w:val="00C85BCC"/>
    <w:rsid w:val="00C979F0"/>
    <w:rsid w:val="00CD7F3A"/>
    <w:rsid w:val="00CF1A08"/>
    <w:rsid w:val="00CF1CCC"/>
    <w:rsid w:val="00D0341F"/>
    <w:rsid w:val="00D14BF8"/>
    <w:rsid w:val="00D315BD"/>
    <w:rsid w:val="00D510B0"/>
    <w:rsid w:val="00D617A7"/>
    <w:rsid w:val="00D707D0"/>
    <w:rsid w:val="00D90BDC"/>
    <w:rsid w:val="00DB1406"/>
    <w:rsid w:val="00DB4032"/>
    <w:rsid w:val="00DD759A"/>
    <w:rsid w:val="00E05ACB"/>
    <w:rsid w:val="00E2115C"/>
    <w:rsid w:val="00E57E04"/>
    <w:rsid w:val="00E85296"/>
    <w:rsid w:val="00E87C8A"/>
    <w:rsid w:val="00EA5B9A"/>
    <w:rsid w:val="00EC5DFA"/>
    <w:rsid w:val="00EF2C41"/>
    <w:rsid w:val="00F245E3"/>
    <w:rsid w:val="00F345BE"/>
    <w:rsid w:val="00F35C6F"/>
    <w:rsid w:val="00F364E0"/>
    <w:rsid w:val="00F3678C"/>
    <w:rsid w:val="00F6327D"/>
    <w:rsid w:val="00FA71F7"/>
    <w:rsid w:val="00FC67D3"/>
    <w:rsid w:val="00FD2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5D67"/>
  <w15:docId w15:val="{7A9EFE5F-A4CF-4C7F-BA61-363A0D01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2C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361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F36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678C"/>
  </w:style>
  <w:style w:type="paragraph" w:styleId="a6">
    <w:name w:val="footer"/>
    <w:basedOn w:val="a"/>
    <w:link w:val="a7"/>
    <w:uiPriority w:val="99"/>
    <w:semiHidden/>
    <w:unhideWhenUsed/>
    <w:rsid w:val="00F36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678C"/>
  </w:style>
  <w:style w:type="paragraph" w:styleId="a8">
    <w:name w:val="List Paragraph"/>
    <w:basedOn w:val="a"/>
    <w:uiPriority w:val="34"/>
    <w:qFormat/>
    <w:rsid w:val="00330B4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A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5A5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D29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BD2C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BD2C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23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"/>
    <w:uiPriority w:val="99"/>
    <w:unhideWhenUsed/>
    <w:rsid w:val="00623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">
    <w:name w:val="a3"/>
    <w:basedOn w:val="a"/>
    <w:rsid w:val="00623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10"/>
    <w:basedOn w:val="a"/>
    <w:rsid w:val="00623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C4BA217-82B9-48E5-8042-A75D15F9A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User28</cp:lastModifiedBy>
  <cp:revision>3</cp:revision>
  <cp:lastPrinted>2025-09-29T08:24:00Z</cp:lastPrinted>
  <dcterms:created xsi:type="dcterms:W3CDTF">2025-09-29T09:21:00Z</dcterms:created>
  <dcterms:modified xsi:type="dcterms:W3CDTF">2025-09-29T12:31:00Z</dcterms:modified>
</cp:coreProperties>
</file>